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408" w:rsidRPr="00C91544" w:rsidRDefault="006514F2" w:rsidP="00A345A6">
      <w:pPr>
        <w:jc w:val="center"/>
        <w:rPr>
          <w:rFonts w:cstheme="minorHAnsi"/>
          <w:b/>
          <w:sz w:val="32"/>
          <w:u w:val="single"/>
        </w:rPr>
      </w:pPr>
      <w:r>
        <w:rPr>
          <w:rFonts w:cstheme="minorHAnsi"/>
          <w:b/>
          <w:sz w:val="32"/>
          <w:u w:val="single"/>
        </w:rPr>
        <w:t>Manchester Bombing</w:t>
      </w:r>
      <w:r w:rsidR="00A345A6" w:rsidRPr="00C91544">
        <w:rPr>
          <w:rFonts w:cstheme="minorHAnsi"/>
          <w:b/>
          <w:sz w:val="32"/>
          <w:u w:val="single"/>
        </w:rPr>
        <w:t xml:space="preserve"> 1996</w:t>
      </w:r>
    </w:p>
    <w:p w:rsidR="00A345A6" w:rsidRPr="00C91544" w:rsidRDefault="00A345A6" w:rsidP="00A345A6">
      <w:pPr>
        <w:rPr>
          <w:rFonts w:cstheme="minorHAnsi"/>
          <w:b/>
          <w:sz w:val="24"/>
          <w:szCs w:val="24"/>
        </w:rPr>
      </w:pPr>
      <w:r w:rsidRPr="00C91544">
        <w:rPr>
          <w:rFonts w:cstheme="minorHAnsi"/>
          <w:b/>
          <w:sz w:val="24"/>
          <w:szCs w:val="24"/>
        </w:rPr>
        <w:t xml:space="preserve">Where </w:t>
      </w:r>
    </w:p>
    <w:p w:rsidR="00C91544" w:rsidRPr="00C91544" w:rsidRDefault="006514F2" w:rsidP="00A345A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Manchester Bombing was</w:t>
      </w:r>
      <w:r w:rsidR="00A345A6" w:rsidRPr="00C91544">
        <w:rPr>
          <w:rFonts w:cstheme="minorHAnsi"/>
          <w:sz w:val="24"/>
          <w:szCs w:val="24"/>
        </w:rPr>
        <w:t xml:space="preserve"> located in Manchester, England. Manchester is a city and metropolitan district in Greater Manchester, England, situated in the south-central part of North West England. It lies within one of the United Kingdom’s largest urban areas – the Greater Manchester Urban Area, with a large population. </w:t>
      </w:r>
    </w:p>
    <w:p w:rsidR="00A345A6" w:rsidRPr="00C91544" w:rsidRDefault="00A345A6" w:rsidP="00A345A6">
      <w:pPr>
        <w:rPr>
          <w:rFonts w:cstheme="minorHAnsi"/>
          <w:b/>
          <w:sz w:val="24"/>
          <w:szCs w:val="24"/>
        </w:rPr>
      </w:pPr>
      <w:r w:rsidRPr="00C91544">
        <w:rPr>
          <w:rFonts w:cstheme="minorHAnsi"/>
          <w:b/>
          <w:sz w:val="24"/>
          <w:szCs w:val="24"/>
        </w:rPr>
        <w:t>When</w:t>
      </w:r>
    </w:p>
    <w:p w:rsidR="009E5E9D" w:rsidRPr="00C91544" w:rsidRDefault="006514F2" w:rsidP="00A345A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bombing</w:t>
      </w:r>
      <w:r w:rsidR="00BE42A8" w:rsidRPr="00C91544">
        <w:rPr>
          <w:rFonts w:cstheme="minorHAnsi"/>
          <w:sz w:val="24"/>
          <w:szCs w:val="24"/>
        </w:rPr>
        <w:t xml:space="preserve"> occurred on </w:t>
      </w:r>
      <w:r w:rsidR="00B070DE" w:rsidRPr="00C91544">
        <w:rPr>
          <w:rFonts w:cstheme="minorHAnsi"/>
          <w:sz w:val="24"/>
          <w:szCs w:val="24"/>
        </w:rPr>
        <w:t xml:space="preserve">Saturday </w:t>
      </w:r>
      <w:r w:rsidR="00030ADD" w:rsidRPr="00C91544">
        <w:rPr>
          <w:rFonts w:cstheme="minorHAnsi"/>
          <w:sz w:val="24"/>
          <w:szCs w:val="24"/>
        </w:rPr>
        <w:t>15 June 1996</w:t>
      </w:r>
      <w:r w:rsidR="00B070DE" w:rsidRPr="00C91544">
        <w:rPr>
          <w:rFonts w:cstheme="minorHAnsi"/>
          <w:sz w:val="24"/>
          <w:szCs w:val="24"/>
        </w:rPr>
        <w:t>, at</w:t>
      </w:r>
      <w:r w:rsidR="00030ADD" w:rsidRPr="00C91544">
        <w:rPr>
          <w:rFonts w:cstheme="minorHAnsi"/>
          <w:sz w:val="24"/>
          <w:szCs w:val="24"/>
        </w:rPr>
        <w:t xml:space="preserve"> 11:17:04 (BST)</w:t>
      </w:r>
      <w:r w:rsidR="00B070DE" w:rsidRPr="00C91544">
        <w:rPr>
          <w:rFonts w:cstheme="minorHAnsi"/>
          <w:sz w:val="24"/>
          <w:szCs w:val="24"/>
        </w:rPr>
        <w:t xml:space="preserve">. </w:t>
      </w:r>
      <w:r w:rsidR="00B070DE" w:rsidRPr="00C91544">
        <w:rPr>
          <w:rFonts w:cstheme="minorHAnsi"/>
          <w:sz w:val="24"/>
          <w:szCs w:val="24"/>
        </w:rPr>
        <w:br/>
        <w:t xml:space="preserve">The bomb was discovered in the morning. At around 9:20am, a red and white Ford Cargo truck was parked on Corporation Street, outside the Marks &amp; Spencer store, close to the Arndale Centre. CCTV footage shows the truck was abandoned by two hooded men. Within three minutes, a traffic warden issued the vehicle with a ticket and called for its removal, however simultaneously at 9:43am, Granada Studios on Quay Street received a telephone call claiming that there was a bomb at the corner of Corporation Street and Cannon Street and that it would explode in one hour. The caller had an Irish accent and said a code word so that police would know the threat was genuine. Police arrived at the scene not long after, and found wires running from the truck’s dashboard through a hole into the rear, where the bomb was. At 10:00am, police began an evacuation, moving approximately 80 000 people who were shopping or working in the vicinity. </w:t>
      </w:r>
      <w:r w:rsidR="009E5E9D" w:rsidRPr="00C91544">
        <w:rPr>
          <w:rFonts w:cstheme="minorHAnsi"/>
          <w:sz w:val="24"/>
          <w:szCs w:val="24"/>
        </w:rPr>
        <w:t>Fire-fighters</w:t>
      </w:r>
      <w:r w:rsidR="00B070DE" w:rsidRPr="00C91544">
        <w:rPr>
          <w:rFonts w:cstheme="minorHAnsi"/>
          <w:sz w:val="24"/>
          <w:szCs w:val="24"/>
        </w:rPr>
        <w:t xml:space="preserve"> and security guards also assisted by establishing a cordon</w:t>
      </w:r>
      <w:r w:rsidR="009E5E9D" w:rsidRPr="00C91544">
        <w:rPr>
          <w:rFonts w:cstheme="minorHAnsi"/>
          <w:sz w:val="24"/>
          <w:szCs w:val="24"/>
        </w:rPr>
        <w:t xml:space="preserve"> to prevent entry into the area, which reached maximum extent by 11:10am. A few minutes before, a bomb squad from their base in Liverpool arrived, at 10:46am, and tried to defuse the bomb using a remote-controlled device; however they ran out of time. The bomb exploded at 11:17am.</w:t>
      </w:r>
    </w:p>
    <w:p w:rsidR="00A345A6" w:rsidRPr="00C91544" w:rsidRDefault="00A345A6" w:rsidP="00A345A6">
      <w:pPr>
        <w:rPr>
          <w:rFonts w:cstheme="minorHAnsi"/>
          <w:b/>
          <w:sz w:val="24"/>
          <w:szCs w:val="24"/>
        </w:rPr>
      </w:pPr>
      <w:r w:rsidRPr="00C91544">
        <w:rPr>
          <w:rFonts w:cstheme="minorHAnsi"/>
          <w:b/>
          <w:sz w:val="24"/>
          <w:szCs w:val="24"/>
        </w:rPr>
        <w:t>Why</w:t>
      </w:r>
    </w:p>
    <w:p w:rsidR="0068024A" w:rsidRPr="00C91544" w:rsidRDefault="0068024A" w:rsidP="00A345A6">
      <w:pPr>
        <w:rPr>
          <w:rFonts w:cstheme="minorHAnsi"/>
          <w:sz w:val="24"/>
          <w:szCs w:val="24"/>
        </w:rPr>
      </w:pPr>
      <w:r w:rsidRPr="00C91544">
        <w:rPr>
          <w:rFonts w:cstheme="minorHAnsi"/>
          <w:sz w:val="24"/>
          <w:szCs w:val="24"/>
        </w:rPr>
        <w:t xml:space="preserve">The bomb was targeted at city’s infrastructure and economy, to cause widespread damage. The IRA adopted a strategy of violence to achieve </w:t>
      </w:r>
      <w:r w:rsidR="001F628E" w:rsidRPr="00C91544">
        <w:rPr>
          <w:rFonts w:cstheme="minorHAnsi"/>
          <w:sz w:val="24"/>
          <w:szCs w:val="24"/>
        </w:rPr>
        <w:t>its</w:t>
      </w:r>
      <w:r w:rsidRPr="00C91544">
        <w:rPr>
          <w:rFonts w:cstheme="minorHAnsi"/>
          <w:sz w:val="24"/>
          <w:szCs w:val="24"/>
        </w:rPr>
        <w:t xml:space="preserve"> aim of a united Ireland</w:t>
      </w:r>
      <w:r w:rsidR="001F628E">
        <w:rPr>
          <w:rFonts w:cstheme="minorHAnsi"/>
          <w:sz w:val="24"/>
          <w:szCs w:val="24"/>
        </w:rPr>
        <w:t>, after years of strife and disagreement with the British government</w:t>
      </w:r>
      <w:r w:rsidRPr="00C91544">
        <w:rPr>
          <w:rFonts w:cstheme="minorHAnsi"/>
          <w:sz w:val="24"/>
          <w:szCs w:val="24"/>
        </w:rPr>
        <w:t>.</w:t>
      </w:r>
      <w:r w:rsidR="001F628E">
        <w:rPr>
          <w:rFonts w:cstheme="minorHAnsi"/>
          <w:sz w:val="24"/>
          <w:szCs w:val="24"/>
        </w:rPr>
        <w:t xml:space="preserve"> As a result, the IRA set off the biggest bomb in Britain since WWII.</w:t>
      </w:r>
      <w:bookmarkStart w:id="0" w:name="_GoBack"/>
      <w:bookmarkEnd w:id="0"/>
    </w:p>
    <w:p w:rsidR="00A345A6" w:rsidRPr="00C91544" w:rsidRDefault="00A345A6" w:rsidP="00A345A6">
      <w:pPr>
        <w:rPr>
          <w:rFonts w:cstheme="minorHAnsi"/>
          <w:b/>
          <w:sz w:val="24"/>
          <w:szCs w:val="24"/>
        </w:rPr>
      </w:pPr>
      <w:r w:rsidRPr="00C91544">
        <w:rPr>
          <w:rFonts w:cstheme="minorHAnsi"/>
          <w:b/>
          <w:sz w:val="24"/>
          <w:szCs w:val="24"/>
        </w:rPr>
        <w:t xml:space="preserve">Who was </w:t>
      </w:r>
      <w:r w:rsidR="00CE3A82" w:rsidRPr="00C91544">
        <w:rPr>
          <w:rFonts w:cstheme="minorHAnsi"/>
          <w:b/>
          <w:sz w:val="24"/>
          <w:szCs w:val="24"/>
        </w:rPr>
        <w:t>responsible?</w:t>
      </w:r>
    </w:p>
    <w:p w:rsidR="00030ADD" w:rsidRPr="00C91544" w:rsidRDefault="00030ADD" w:rsidP="00A345A6">
      <w:pPr>
        <w:rPr>
          <w:rFonts w:cstheme="minorHAnsi"/>
          <w:sz w:val="24"/>
          <w:szCs w:val="24"/>
        </w:rPr>
      </w:pPr>
      <w:r w:rsidRPr="00C91544">
        <w:rPr>
          <w:rFonts w:cstheme="minorHAnsi"/>
          <w:sz w:val="24"/>
          <w:szCs w:val="24"/>
        </w:rPr>
        <w:t>Provisional IRA</w:t>
      </w:r>
    </w:p>
    <w:p w:rsidR="00A345A6" w:rsidRPr="00C91544" w:rsidRDefault="00A345A6" w:rsidP="00A345A6">
      <w:pPr>
        <w:rPr>
          <w:rFonts w:cstheme="minorHAnsi"/>
          <w:b/>
          <w:sz w:val="24"/>
          <w:szCs w:val="24"/>
        </w:rPr>
      </w:pPr>
      <w:r w:rsidRPr="00C91544">
        <w:rPr>
          <w:rFonts w:cstheme="minorHAnsi"/>
          <w:b/>
          <w:sz w:val="24"/>
          <w:szCs w:val="24"/>
        </w:rPr>
        <w:t>Impacts of the bombing</w:t>
      </w:r>
    </w:p>
    <w:p w:rsidR="009E5E9D" w:rsidRPr="00C91544" w:rsidRDefault="002339E5" w:rsidP="00A345A6">
      <w:pPr>
        <w:rPr>
          <w:rFonts w:cstheme="minorHAnsi"/>
          <w:sz w:val="24"/>
          <w:szCs w:val="24"/>
          <w:shd w:val="clear" w:color="auto" w:fill="FFFFFF"/>
        </w:rPr>
      </w:pPr>
      <w:r w:rsidRPr="00C91544">
        <w:rPr>
          <w:rFonts w:cstheme="minorHAnsi"/>
          <w:sz w:val="24"/>
          <w:szCs w:val="24"/>
        </w:rPr>
        <w:t xml:space="preserve">The Manchester Bombing caused an estimated £700 million (£1 billion as of 2012) of damage in addition to affecting a third of the city centre’s retail space. </w:t>
      </w:r>
      <w:r w:rsidR="009E5E9D" w:rsidRPr="00C91544">
        <w:rPr>
          <w:rFonts w:cstheme="minorHAnsi"/>
          <w:sz w:val="24"/>
          <w:szCs w:val="24"/>
          <w:shd w:val="clear" w:color="auto" w:fill="FFFFFF"/>
        </w:rPr>
        <w:t>Marks &amp; Spencer, the</w:t>
      </w:r>
      <w:r w:rsidR="009E5E9D" w:rsidRPr="00C91544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hyperlink r:id="rId8" w:tooltip="Sky bridge" w:history="1">
        <w:r w:rsidR="009E5E9D" w:rsidRPr="00C91544">
          <w:rPr>
            <w:rStyle w:val="Hyperlink"/>
            <w:rFonts w:cstheme="minorHAnsi"/>
            <w:color w:val="auto"/>
            <w:sz w:val="24"/>
            <w:szCs w:val="24"/>
            <w:u w:val="none"/>
            <w:shd w:val="clear" w:color="auto" w:fill="FFFFFF"/>
          </w:rPr>
          <w:t>sky bridge</w:t>
        </w:r>
      </w:hyperlink>
      <w:r w:rsidR="009E5E9D" w:rsidRPr="00C91544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r w:rsidR="009E5E9D" w:rsidRPr="00C91544">
        <w:rPr>
          <w:rFonts w:cstheme="minorHAnsi"/>
          <w:sz w:val="24"/>
          <w:szCs w:val="24"/>
          <w:shd w:val="clear" w:color="auto" w:fill="FFFFFF"/>
        </w:rPr>
        <w:t>connecting it with the</w:t>
      </w:r>
      <w:r w:rsidR="009E5E9D" w:rsidRPr="00C91544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hyperlink r:id="rId9" w:tooltip="Manchester Arndale" w:history="1">
        <w:r w:rsidR="009E5E9D" w:rsidRPr="00C91544">
          <w:rPr>
            <w:rStyle w:val="Hyperlink"/>
            <w:rFonts w:cstheme="minorHAnsi"/>
            <w:color w:val="auto"/>
            <w:sz w:val="24"/>
            <w:szCs w:val="24"/>
            <w:u w:val="none"/>
            <w:shd w:val="clear" w:color="auto" w:fill="FFFFFF"/>
          </w:rPr>
          <w:t>Arndale Centre</w:t>
        </w:r>
      </w:hyperlink>
      <w:r w:rsidR="009E5E9D" w:rsidRPr="00C91544">
        <w:rPr>
          <w:rFonts w:cstheme="minorHAnsi"/>
          <w:sz w:val="24"/>
          <w:szCs w:val="24"/>
          <w:shd w:val="clear" w:color="auto" w:fill="FFFFFF"/>
        </w:rPr>
        <w:t>, and neighbouring buildings were destroyed.</w:t>
      </w:r>
      <w:r w:rsidR="009E5E9D" w:rsidRPr="00C91544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r w:rsidR="009E5E9D" w:rsidRPr="00C91544">
        <w:rPr>
          <w:rFonts w:cstheme="minorHAnsi"/>
          <w:sz w:val="24"/>
          <w:szCs w:val="24"/>
          <w:shd w:val="clear" w:color="auto" w:fill="FFFFFF"/>
        </w:rPr>
        <w:t>It was the largest peacetime bomb ever detonated in Great Britain,</w:t>
      </w:r>
      <w:r w:rsidR="009E5E9D" w:rsidRPr="00C91544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r w:rsidR="009E5E9D" w:rsidRPr="00C91544">
        <w:rPr>
          <w:rFonts w:cstheme="minorHAnsi"/>
          <w:sz w:val="24"/>
          <w:szCs w:val="24"/>
          <w:shd w:val="clear" w:color="auto" w:fill="FFFFFF"/>
        </w:rPr>
        <w:t xml:space="preserve">and the blast </w:t>
      </w:r>
      <w:r w:rsidR="009E5E9D" w:rsidRPr="00C91544">
        <w:rPr>
          <w:rFonts w:cstheme="minorHAnsi"/>
          <w:sz w:val="24"/>
          <w:szCs w:val="24"/>
          <w:shd w:val="clear" w:color="auto" w:fill="FFFFFF"/>
        </w:rPr>
        <w:lastRenderedPageBreak/>
        <w:t>created a mushro</w:t>
      </w:r>
      <w:r w:rsidRPr="00C91544">
        <w:rPr>
          <w:rFonts w:cstheme="minorHAnsi"/>
          <w:sz w:val="24"/>
          <w:szCs w:val="24"/>
          <w:shd w:val="clear" w:color="auto" w:fill="FFFFFF"/>
        </w:rPr>
        <w:t xml:space="preserve">om cloud which rose 300 metres </w:t>
      </w:r>
      <w:r w:rsidR="009E5E9D" w:rsidRPr="00C91544">
        <w:rPr>
          <w:rFonts w:cstheme="minorHAnsi"/>
          <w:sz w:val="24"/>
          <w:szCs w:val="24"/>
          <w:shd w:val="clear" w:color="auto" w:fill="FFFFFF"/>
        </w:rPr>
        <w:t>from the ground.</w:t>
      </w:r>
      <w:r w:rsidR="009E5E9D" w:rsidRPr="00C91544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r w:rsidR="009E5E9D" w:rsidRPr="00C91544">
        <w:rPr>
          <w:rFonts w:cstheme="minorHAnsi"/>
          <w:sz w:val="24"/>
          <w:szCs w:val="24"/>
          <w:shd w:val="clear" w:color="auto" w:fill="FFFFFF"/>
        </w:rPr>
        <w:t>Glass and masonry were thrown into the air, and behi</w:t>
      </w:r>
      <w:r w:rsidRPr="00C91544">
        <w:rPr>
          <w:rFonts w:cstheme="minorHAnsi"/>
          <w:sz w:val="24"/>
          <w:szCs w:val="24"/>
          <w:shd w:val="clear" w:color="auto" w:fill="FFFFFF"/>
        </w:rPr>
        <w:t xml:space="preserve">nd the police cordon people, up to 0.8km away, </w:t>
      </w:r>
      <w:r w:rsidR="009E5E9D" w:rsidRPr="00C91544">
        <w:rPr>
          <w:rFonts w:cstheme="minorHAnsi"/>
          <w:sz w:val="24"/>
          <w:szCs w:val="24"/>
          <w:shd w:val="clear" w:color="auto" w:fill="FFFFFF"/>
        </w:rPr>
        <w:t>were showered by falling debris.</w:t>
      </w:r>
      <w:r w:rsidRPr="00C91544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9E5E9D" w:rsidRPr="00C91544">
        <w:rPr>
          <w:rFonts w:cstheme="minorHAnsi"/>
          <w:sz w:val="24"/>
          <w:szCs w:val="24"/>
          <w:shd w:val="clear" w:color="auto" w:fill="FFFFFF"/>
        </w:rPr>
        <w:t>There were no fatalities, but 212 people were injured. A search of the area for casualties was confused by</w:t>
      </w:r>
      <w:r w:rsidR="009E5E9D" w:rsidRPr="00C91544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hyperlink r:id="rId10" w:tooltip="Mannequin" w:history="1">
        <w:r w:rsidR="009E5E9D" w:rsidRPr="00C91544">
          <w:rPr>
            <w:rStyle w:val="Hyperlink"/>
            <w:rFonts w:cstheme="minorHAnsi"/>
            <w:color w:val="auto"/>
            <w:sz w:val="24"/>
            <w:szCs w:val="24"/>
            <w:u w:val="none"/>
            <w:shd w:val="clear" w:color="auto" w:fill="FFFFFF"/>
          </w:rPr>
          <w:t>mannequins</w:t>
        </w:r>
      </w:hyperlink>
      <w:r w:rsidR="009E5E9D" w:rsidRPr="00C91544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r w:rsidR="009E5E9D" w:rsidRPr="00C91544">
        <w:rPr>
          <w:rFonts w:cstheme="minorHAnsi"/>
          <w:sz w:val="24"/>
          <w:szCs w:val="24"/>
          <w:shd w:val="clear" w:color="auto" w:fill="FFFFFF"/>
        </w:rPr>
        <w:t>blasted from shop windows, which were sometimes mistaken for bodies. Hospitals across Greater Manchester were made ready to receive those injured in the blast.</w:t>
      </w:r>
      <w:r w:rsidR="009E5E9D" w:rsidRPr="00C91544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r w:rsidR="009E5E9D" w:rsidRPr="00C91544">
        <w:rPr>
          <w:rFonts w:cstheme="minorHAnsi"/>
          <w:sz w:val="24"/>
          <w:szCs w:val="24"/>
          <w:shd w:val="clear" w:color="auto" w:fill="FFFFFF"/>
        </w:rPr>
        <w:t xml:space="preserve">The police </w:t>
      </w:r>
      <w:r w:rsidRPr="00C91544">
        <w:rPr>
          <w:rFonts w:cstheme="minorHAnsi"/>
          <w:sz w:val="24"/>
          <w:szCs w:val="24"/>
          <w:shd w:val="clear" w:color="auto" w:fill="FFFFFF"/>
        </w:rPr>
        <w:t>organised</w:t>
      </w:r>
      <w:r w:rsidR="009E5E9D" w:rsidRPr="00C91544">
        <w:rPr>
          <w:rFonts w:cstheme="minorHAnsi"/>
          <w:sz w:val="24"/>
          <w:szCs w:val="24"/>
          <w:shd w:val="clear" w:color="auto" w:fill="FFFFFF"/>
        </w:rPr>
        <w:t xml:space="preserve"> a</w:t>
      </w:r>
      <w:r w:rsidR="009E5E9D" w:rsidRPr="00C91544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hyperlink r:id="rId11" w:tooltip="Manchester Metrolink" w:history="1">
        <w:r w:rsidR="009E5E9D" w:rsidRPr="00C91544">
          <w:rPr>
            <w:rStyle w:val="Hyperlink"/>
            <w:rFonts w:cstheme="minorHAnsi"/>
            <w:color w:val="auto"/>
            <w:sz w:val="24"/>
            <w:szCs w:val="24"/>
            <w:u w:val="none"/>
            <w:shd w:val="clear" w:color="auto" w:fill="FFFFFF"/>
          </w:rPr>
          <w:t>Metrolink</w:t>
        </w:r>
      </w:hyperlink>
      <w:r w:rsidR="009E5E9D" w:rsidRPr="00C91544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r w:rsidR="009E5E9D" w:rsidRPr="00C91544">
        <w:rPr>
          <w:rFonts w:cstheme="minorHAnsi"/>
          <w:sz w:val="24"/>
          <w:szCs w:val="24"/>
          <w:shd w:val="clear" w:color="auto" w:fill="FFFFFF"/>
        </w:rPr>
        <w:t>tram to take 50 of the casualties to</w:t>
      </w:r>
      <w:r w:rsidR="009E5E9D" w:rsidRPr="00C91544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hyperlink r:id="rId12" w:tooltip="North Manchester General Hospital" w:history="1">
        <w:r w:rsidR="009E5E9D" w:rsidRPr="00C91544">
          <w:rPr>
            <w:rStyle w:val="Hyperlink"/>
            <w:rFonts w:cstheme="minorHAnsi"/>
            <w:color w:val="auto"/>
            <w:sz w:val="24"/>
            <w:szCs w:val="24"/>
            <w:u w:val="none"/>
            <w:shd w:val="clear" w:color="auto" w:fill="FFFFFF"/>
          </w:rPr>
          <w:t>North Manchester General Hospital</w:t>
        </w:r>
      </w:hyperlink>
      <w:r w:rsidR="009E5E9D" w:rsidRPr="00C91544">
        <w:rPr>
          <w:rFonts w:cstheme="minorHAnsi"/>
          <w:sz w:val="24"/>
          <w:szCs w:val="24"/>
          <w:shd w:val="clear" w:color="auto" w:fill="FFFFFF"/>
        </w:rPr>
        <w:t>, which treated 79 in total; a further 80 were cared for at the</w:t>
      </w:r>
      <w:r w:rsidR="009E5E9D" w:rsidRPr="00C91544">
        <w:rPr>
          <w:rStyle w:val="apple-converted-space"/>
          <w:rFonts w:cstheme="minorHAnsi"/>
          <w:sz w:val="24"/>
          <w:szCs w:val="24"/>
          <w:shd w:val="clear" w:color="auto" w:fill="FFFFFF"/>
        </w:rPr>
        <w:t> </w:t>
      </w:r>
      <w:hyperlink r:id="rId13" w:tooltip="Manchester Royal Infirmary" w:history="1">
        <w:r w:rsidR="009E5E9D" w:rsidRPr="00C91544">
          <w:rPr>
            <w:rStyle w:val="Hyperlink"/>
            <w:rFonts w:cstheme="minorHAnsi"/>
            <w:color w:val="auto"/>
            <w:sz w:val="24"/>
            <w:szCs w:val="24"/>
            <w:u w:val="none"/>
            <w:shd w:val="clear" w:color="auto" w:fill="FFFFFF"/>
          </w:rPr>
          <w:t>Manchester Royal Infirmary</w:t>
        </w:r>
      </w:hyperlink>
      <w:r w:rsidR="009E5E9D" w:rsidRPr="00C91544">
        <w:rPr>
          <w:rFonts w:cstheme="minorHAnsi"/>
          <w:sz w:val="24"/>
          <w:szCs w:val="24"/>
          <w:shd w:val="clear" w:color="auto" w:fill="FFFFFF"/>
        </w:rPr>
        <w:t>, and many others were treated in the streets by ambulance crews assisted by doctors and nurses who happened to be in the city centre that morning.</w:t>
      </w:r>
    </w:p>
    <w:p w:rsidR="00CE3A82" w:rsidRPr="00C91544" w:rsidRDefault="00CE3A82" w:rsidP="00CE3A82">
      <w:pPr>
        <w:rPr>
          <w:rFonts w:cstheme="minorHAnsi"/>
          <w:sz w:val="24"/>
          <w:szCs w:val="24"/>
        </w:rPr>
      </w:pPr>
      <w:r w:rsidRPr="00C91544">
        <w:rPr>
          <w:rFonts w:cstheme="minorHAnsi"/>
          <w:sz w:val="24"/>
          <w:szCs w:val="24"/>
        </w:rPr>
        <w:t>Number of Deaths: 0</w:t>
      </w:r>
    </w:p>
    <w:p w:rsidR="00CE3A82" w:rsidRPr="00C91544" w:rsidRDefault="00CE3A82" w:rsidP="00A345A6">
      <w:pPr>
        <w:rPr>
          <w:rFonts w:cstheme="minorHAnsi"/>
          <w:sz w:val="24"/>
          <w:szCs w:val="24"/>
        </w:rPr>
      </w:pPr>
      <w:r w:rsidRPr="00C91544">
        <w:rPr>
          <w:rFonts w:cstheme="minorHAnsi"/>
          <w:sz w:val="24"/>
          <w:szCs w:val="24"/>
        </w:rPr>
        <w:t>Number of Injured: 212</w:t>
      </w:r>
    </w:p>
    <w:p w:rsidR="00A345A6" w:rsidRPr="00C91544" w:rsidRDefault="00A345A6" w:rsidP="00A345A6">
      <w:pPr>
        <w:rPr>
          <w:rFonts w:cstheme="minorHAnsi"/>
          <w:b/>
          <w:sz w:val="24"/>
          <w:szCs w:val="24"/>
        </w:rPr>
      </w:pPr>
      <w:r w:rsidRPr="00C91544">
        <w:rPr>
          <w:rFonts w:cstheme="minorHAnsi"/>
          <w:b/>
          <w:sz w:val="24"/>
          <w:szCs w:val="24"/>
        </w:rPr>
        <w:t>5 websites where someone could get useful information</w:t>
      </w:r>
    </w:p>
    <w:p w:rsidR="00CE3A82" w:rsidRPr="00C91544" w:rsidRDefault="00CE3A82" w:rsidP="00CE3A82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hyperlink r:id="rId14" w:anchor="Discovery" w:history="1">
        <w:r w:rsidRPr="00C91544">
          <w:rPr>
            <w:rStyle w:val="Hyperlink"/>
            <w:rFonts w:cstheme="minorHAnsi"/>
            <w:sz w:val="24"/>
            <w:szCs w:val="24"/>
          </w:rPr>
          <w:t>http://en.wikipedia.org/wiki/1996_Manchester_bombing#Discovery</w:t>
        </w:r>
      </w:hyperlink>
      <w:r w:rsidRPr="00C91544">
        <w:rPr>
          <w:rFonts w:cstheme="minorHAnsi"/>
          <w:sz w:val="24"/>
          <w:szCs w:val="24"/>
        </w:rPr>
        <w:t xml:space="preserve"> (Wikipedia)</w:t>
      </w:r>
    </w:p>
    <w:p w:rsidR="00471C79" w:rsidRPr="00C91544" w:rsidRDefault="00471C79" w:rsidP="00471C79">
      <w:pPr>
        <w:pStyle w:val="ListParagraph"/>
        <w:ind w:left="1440"/>
        <w:rPr>
          <w:rFonts w:cstheme="minorHAnsi"/>
          <w:b/>
          <w:sz w:val="24"/>
          <w:szCs w:val="24"/>
        </w:rPr>
      </w:pPr>
      <w:r w:rsidRPr="00C91544">
        <w:rPr>
          <w:rFonts w:cstheme="minorHAnsi"/>
          <w:sz w:val="24"/>
          <w:szCs w:val="24"/>
        </w:rPr>
        <w:t>Wikipedia is without a doubt useful, as it provides accurate and detailed response, recalling what happened on this fateful day in 1996. It also has numerous statistics.</w:t>
      </w:r>
    </w:p>
    <w:p w:rsidR="00CE3A82" w:rsidRPr="00C91544" w:rsidRDefault="0068024A" w:rsidP="00CE3A82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hyperlink r:id="rId15" w:history="1">
        <w:r w:rsidRPr="00C91544">
          <w:rPr>
            <w:rStyle w:val="Hyperlink"/>
            <w:rFonts w:cstheme="minorHAnsi"/>
            <w:sz w:val="24"/>
            <w:szCs w:val="24"/>
          </w:rPr>
          <w:t>http://news.bbc.co.uk/onthisday/hi/dates/stories/june/15/newsid_2527000/2527009.stm</w:t>
        </w:r>
      </w:hyperlink>
      <w:r w:rsidRPr="00C91544">
        <w:rPr>
          <w:rFonts w:cstheme="minorHAnsi"/>
          <w:sz w:val="24"/>
          <w:szCs w:val="24"/>
        </w:rPr>
        <w:t xml:space="preserve"> (BBC news)</w:t>
      </w:r>
    </w:p>
    <w:p w:rsidR="00B3187E" w:rsidRPr="00C91544" w:rsidRDefault="00471C79" w:rsidP="00B3187E">
      <w:pPr>
        <w:pStyle w:val="ListParagraph"/>
        <w:ind w:left="1440"/>
        <w:rPr>
          <w:rFonts w:cstheme="minorHAnsi"/>
          <w:b/>
          <w:sz w:val="24"/>
          <w:szCs w:val="24"/>
        </w:rPr>
      </w:pPr>
      <w:r w:rsidRPr="00C91544">
        <w:rPr>
          <w:rFonts w:cstheme="minorHAnsi"/>
          <w:sz w:val="24"/>
          <w:szCs w:val="24"/>
        </w:rPr>
        <w:t>This site is reliable as it provides opinions and details from the time this bombing occurred. It shows the terror and shock experienced by everyone.</w:t>
      </w:r>
    </w:p>
    <w:p w:rsidR="0068024A" w:rsidRPr="00C91544" w:rsidRDefault="0068024A" w:rsidP="00CE3A82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hyperlink r:id="rId16" w:history="1">
        <w:r w:rsidRPr="00C91544">
          <w:rPr>
            <w:rStyle w:val="Hyperlink"/>
            <w:rFonts w:cstheme="minorHAnsi"/>
            <w:sz w:val="24"/>
            <w:szCs w:val="24"/>
          </w:rPr>
          <w:t>http://geographicalconcepts.wikispaces.com/Manchester+Bombing</w:t>
        </w:r>
      </w:hyperlink>
      <w:r w:rsidRPr="00C91544">
        <w:rPr>
          <w:rFonts w:cstheme="minorHAnsi"/>
          <w:sz w:val="24"/>
          <w:szCs w:val="24"/>
        </w:rPr>
        <w:t xml:space="preserve"> (Geographical Concepts)</w:t>
      </w:r>
    </w:p>
    <w:p w:rsidR="0068024A" w:rsidRPr="00C91544" w:rsidRDefault="0068024A" w:rsidP="0068024A">
      <w:pPr>
        <w:pStyle w:val="ListParagraph"/>
        <w:ind w:left="1440"/>
        <w:rPr>
          <w:rFonts w:cstheme="minorHAnsi"/>
          <w:b/>
          <w:sz w:val="24"/>
          <w:szCs w:val="24"/>
        </w:rPr>
      </w:pPr>
      <w:r w:rsidRPr="00C91544">
        <w:rPr>
          <w:rFonts w:cstheme="minorHAnsi"/>
          <w:sz w:val="24"/>
          <w:szCs w:val="24"/>
        </w:rPr>
        <w:t>This is useful as it has a convenient timeline of when all the events happened, and visual images to assist. It also has information which is reliable.</w:t>
      </w:r>
    </w:p>
    <w:p w:rsidR="0068024A" w:rsidRPr="00C91544" w:rsidRDefault="0068024A" w:rsidP="00CE3A82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hyperlink r:id="rId17" w:history="1">
        <w:r w:rsidRPr="00C91544">
          <w:rPr>
            <w:rStyle w:val="Hyperlink"/>
            <w:rFonts w:cstheme="minorHAnsi"/>
            <w:sz w:val="24"/>
            <w:szCs w:val="24"/>
          </w:rPr>
          <w:t>http://www.manchester2002-uk.com/buildings/bombing.html</w:t>
        </w:r>
      </w:hyperlink>
      <w:r w:rsidRPr="00C91544">
        <w:rPr>
          <w:rFonts w:cstheme="minorHAnsi"/>
          <w:sz w:val="24"/>
          <w:szCs w:val="24"/>
        </w:rPr>
        <w:t xml:space="preserve"> (Manchester UK)</w:t>
      </w:r>
    </w:p>
    <w:p w:rsidR="00471C79" w:rsidRPr="00C91544" w:rsidRDefault="00471C79" w:rsidP="00471C79">
      <w:pPr>
        <w:pStyle w:val="ListParagraph"/>
        <w:ind w:left="1440"/>
        <w:rPr>
          <w:rFonts w:cstheme="minorHAnsi"/>
          <w:b/>
          <w:sz w:val="24"/>
          <w:szCs w:val="24"/>
        </w:rPr>
      </w:pPr>
      <w:r w:rsidRPr="00C91544">
        <w:rPr>
          <w:rFonts w:cstheme="minorHAnsi"/>
          <w:sz w:val="24"/>
          <w:szCs w:val="24"/>
        </w:rPr>
        <w:t>This site is beneficial, as it is from the ‘Vitual Encyclopaedia of Greater Manchester’. Therefore, it portrays the views of people who were affected first-hand.</w:t>
      </w:r>
    </w:p>
    <w:p w:rsidR="0068024A" w:rsidRPr="00C91544" w:rsidRDefault="0068024A" w:rsidP="00CE3A82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hyperlink r:id="rId18" w:history="1">
        <w:r w:rsidRPr="00C91544">
          <w:rPr>
            <w:rStyle w:val="Hyperlink"/>
            <w:rFonts w:cstheme="minorHAnsi"/>
            <w:sz w:val="24"/>
            <w:szCs w:val="24"/>
          </w:rPr>
          <w:t>http://www.helium.com/items/1496960-the-bomb-in-manchester</w:t>
        </w:r>
      </w:hyperlink>
      <w:r w:rsidRPr="00C91544">
        <w:rPr>
          <w:rFonts w:cstheme="minorHAnsi"/>
          <w:sz w:val="24"/>
          <w:szCs w:val="24"/>
        </w:rPr>
        <w:t xml:space="preserve"> (Helium)</w:t>
      </w:r>
    </w:p>
    <w:p w:rsidR="000D1BCF" w:rsidRPr="00C91544" w:rsidRDefault="000D1BCF" w:rsidP="000D1BCF">
      <w:pPr>
        <w:pStyle w:val="ListParagraph"/>
        <w:ind w:left="1440"/>
        <w:rPr>
          <w:rFonts w:cstheme="minorHAnsi"/>
          <w:b/>
          <w:sz w:val="24"/>
          <w:szCs w:val="24"/>
        </w:rPr>
      </w:pPr>
      <w:r w:rsidRPr="00C91544">
        <w:rPr>
          <w:rFonts w:cstheme="minorHAnsi"/>
          <w:sz w:val="24"/>
          <w:szCs w:val="24"/>
        </w:rPr>
        <w:t>This site gives a good summary of all that had occurred and why. It is written in a way that is easy to understand, which is simple to understand.</w:t>
      </w:r>
    </w:p>
    <w:p w:rsidR="004B50CA" w:rsidRPr="00C91544" w:rsidRDefault="004B50CA" w:rsidP="00A345A6">
      <w:pPr>
        <w:rPr>
          <w:rFonts w:cstheme="minorHAnsi"/>
          <w:b/>
          <w:sz w:val="24"/>
          <w:szCs w:val="24"/>
        </w:rPr>
      </w:pPr>
    </w:p>
    <w:sectPr w:rsidR="004B50CA" w:rsidRPr="00C91544">
      <w:headerReference w:type="default" r:id="rId19"/>
      <w:foot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831" w:rsidRDefault="00756831" w:rsidP="00C91544">
      <w:pPr>
        <w:spacing w:after="0" w:line="240" w:lineRule="auto"/>
      </w:pPr>
      <w:r>
        <w:separator/>
      </w:r>
    </w:p>
  </w:endnote>
  <w:endnote w:type="continuationSeparator" w:id="0">
    <w:p w:rsidR="00756831" w:rsidRDefault="00756831" w:rsidP="00C9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544" w:rsidRDefault="00C91544">
    <w:pPr>
      <w:pStyle w:val="Footer"/>
    </w:pPr>
    <w:r>
      <w:ptab w:relativeTo="margin" w:alignment="center" w:leader="none"/>
    </w:r>
    <w:r>
      <w:t>History Elective 2012: Terrorism</w:t>
    </w:r>
    <w:r>
      <w:ptab w:relativeTo="margin" w:alignment="right" w:leader="none"/>
    </w:r>
    <w:r w:rsidR="006514F2">
      <w:t>Ms Attwood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831" w:rsidRDefault="00756831" w:rsidP="00C91544">
      <w:pPr>
        <w:spacing w:after="0" w:line="240" w:lineRule="auto"/>
      </w:pPr>
      <w:r>
        <w:separator/>
      </w:r>
    </w:p>
  </w:footnote>
  <w:footnote w:type="continuationSeparator" w:id="0">
    <w:p w:rsidR="00756831" w:rsidRDefault="00756831" w:rsidP="00C91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544" w:rsidRDefault="00C91544">
    <w:pPr>
      <w:pStyle w:val="Header"/>
    </w:pPr>
    <w:r>
      <w:ptab w:relativeTo="margin" w:alignment="center" w:leader="none"/>
    </w:r>
    <w:r w:rsidR="006514F2">
      <w:t>Manchester Bombing 1996 Factsheet</w:t>
    </w:r>
    <w:r>
      <w:ptab w:relativeTo="margin" w:alignment="right" w:leader="none"/>
    </w:r>
    <w:r>
      <w:t>Ellia Hu</w:t>
    </w:r>
  </w:p>
  <w:p w:rsidR="00C91544" w:rsidRDefault="00C91544">
    <w:pPr>
      <w:pStyle w:val="Header"/>
    </w:pPr>
    <w:r>
      <w:tab/>
    </w:r>
    <w:r>
      <w:tab/>
      <w:t>2/8/12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40F42"/>
    <w:multiLevelType w:val="hybridMultilevel"/>
    <w:tmpl w:val="01708F18"/>
    <w:lvl w:ilvl="0" w:tplc="C9EE5F36">
      <w:start w:val="5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5A6"/>
    <w:rsid w:val="00030ADD"/>
    <w:rsid w:val="00031B9B"/>
    <w:rsid w:val="000D1BCF"/>
    <w:rsid w:val="001F628E"/>
    <w:rsid w:val="00211275"/>
    <w:rsid w:val="002339E5"/>
    <w:rsid w:val="00370408"/>
    <w:rsid w:val="00471C79"/>
    <w:rsid w:val="004B50CA"/>
    <w:rsid w:val="006514F2"/>
    <w:rsid w:val="0068024A"/>
    <w:rsid w:val="00756831"/>
    <w:rsid w:val="009E5E9D"/>
    <w:rsid w:val="00A345A6"/>
    <w:rsid w:val="00B070DE"/>
    <w:rsid w:val="00B3187E"/>
    <w:rsid w:val="00BE42A8"/>
    <w:rsid w:val="00C91544"/>
    <w:rsid w:val="00CA724C"/>
    <w:rsid w:val="00CE3A82"/>
    <w:rsid w:val="00E95121"/>
    <w:rsid w:val="00F6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5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E5E9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E5E9D"/>
  </w:style>
  <w:style w:type="paragraph" w:styleId="ListParagraph">
    <w:name w:val="List Paragraph"/>
    <w:basedOn w:val="Normal"/>
    <w:uiPriority w:val="34"/>
    <w:qFormat/>
    <w:rsid w:val="00CE3A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15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544"/>
  </w:style>
  <w:style w:type="paragraph" w:styleId="Footer">
    <w:name w:val="footer"/>
    <w:basedOn w:val="Normal"/>
    <w:link w:val="FooterChar"/>
    <w:uiPriority w:val="99"/>
    <w:unhideWhenUsed/>
    <w:rsid w:val="00C915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5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4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5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E5E9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E5E9D"/>
  </w:style>
  <w:style w:type="paragraph" w:styleId="ListParagraph">
    <w:name w:val="List Paragraph"/>
    <w:basedOn w:val="Normal"/>
    <w:uiPriority w:val="34"/>
    <w:qFormat/>
    <w:rsid w:val="00CE3A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915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544"/>
  </w:style>
  <w:style w:type="paragraph" w:styleId="Footer">
    <w:name w:val="footer"/>
    <w:basedOn w:val="Normal"/>
    <w:link w:val="FooterChar"/>
    <w:uiPriority w:val="99"/>
    <w:unhideWhenUsed/>
    <w:rsid w:val="00C915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Sky_bridge" TargetMode="External"/><Relationship Id="rId13" Type="http://schemas.openxmlformats.org/officeDocument/2006/relationships/hyperlink" Target="http://en.wikipedia.org/wiki/Manchester_Royal_Infirmary" TargetMode="External"/><Relationship Id="rId18" Type="http://schemas.openxmlformats.org/officeDocument/2006/relationships/hyperlink" Target="http://www.helium.com/items/1496960-the-bomb-in-manchester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en.wikipedia.org/wiki/North_Manchester_General_Hospital" TargetMode="External"/><Relationship Id="rId17" Type="http://schemas.openxmlformats.org/officeDocument/2006/relationships/hyperlink" Target="http://www.manchester2002-uk.com/buildings/bombing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geographicalconcepts.wikispaces.com/Manchester+Bombing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n.wikipedia.org/wiki/Manchester_Metrolin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ews.bbc.co.uk/onthisday/hi/dates/stories/june/15/newsid_2527000/2527009.stm" TargetMode="External"/><Relationship Id="rId10" Type="http://schemas.openxmlformats.org/officeDocument/2006/relationships/hyperlink" Target="http://en.wikipedia.org/wiki/Mannequin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Manchester_Arndale" TargetMode="External"/><Relationship Id="rId14" Type="http://schemas.openxmlformats.org/officeDocument/2006/relationships/hyperlink" Target="http://en.wikipedia.org/wiki/1996_Manchester_bombin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Tara Anglican School for Girls</Company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Ellia Hu</dc:creator>
  <cp:lastModifiedBy>Ellia Hu</cp:lastModifiedBy>
  <cp:revision>8</cp:revision>
  <dcterms:created xsi:type="dcterms:W3CDTF">2012-07-31T23:01:00Z</dcterms:created>
  <dcterms:modified xsi:type="dcterms:W3CDTF">2012-08-01T14:46:00Z</dcterms:modified>
</cp:coreProperties>
</file>